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36" w:rsidRDefault="00776C2C">
      <w:r>
        <w:t xml:space="preserve">Proposed changes to Web Crypto to address the portion of Bug #25839 </w:t>
      </w:r>
      <w:r w:rsidR="00B64D56">
        <w:t xml:space="preserve">to </w:t>
      </w:r>
      <w:r w:rsidR="00E54C1A">
        <w:t xml:space="preserve">add </w:t>
      </w:r>
      <w:r w:rsidR="00B64D56">
        <w:t xml:space="preserve">support for </w:t>
      </w:r>
      <w:r w:rsidR="0066415B">
        <w:t>the NUMS curves as defined in [MSRECC].</w:t>
      </w:r>
    </w:p>
    <w:p w:rsidR="00B64D56" w:rsidRDefault="00B64D56">
      <w:r>
        <w:t xml:space="preserve">Based on W3C Editor’s Draft </w:t>
      </w:r>
      <w:r w:rsidRPr="00B64D56">
        <w:rPr>
          <w:rStyle w:val="Emphasis"/>
        </w:rPr>
        <w:t>16 June 2014</w:t>
      </w:r>
    </w:p>
    <w:p w:rsidR="00E54C1A" w:rsidRDefault="001932FA" w:rsidP="001932FA">
      <w:pPr>
        <w:pStyle w:val="Heading1"/>
      </w:pPr>
      <w:r>
        <w:t>General Comments</w:t>
      </w:r>
    </w:p>
    <w:p w:rsidR="001932FA" w:rsidRDefault="001932FA">
      <w:r>
        <w:t xml:space="preserve">The current draft references the ANSI standards X9.62 and X9.63 as normative references for ECDSA and ECDH-related functions.  Neither X9.62 nor X9.63 are freely available (you have to buy them from ANSI).  I don’t believe it is appropriate for a W3C standard to depend upon non-free standards documents.  As X9.62 and X9.63 are not freely available, I have not checked the validity of the various references in Web Crypto to steps in X9.62 and X9.63, nor have I checked to see whether X9.62 and X9.63 have similar problems that would block extensibility as RFC 5480 does.  For example, if X9.62 and X9.63 describe only ECC operations on </w:t>
      </w:r>
      <w:proofErr w:type="spellStart"/>
      <w:r>
        <w:t>Weierstrass</w:t>
      </w:r>
      <w:proofErr w:type="spellEnd"/>
      <w:r>
        <w:t xml:space="preserve">-form curves, they won’t work for either Montgomery-form (like Curve25519) or twisted Edwards-form (like the </w:t>
      </w:r>
      <w:proofErr w:type="spellStart"/>
      <w:r>
        <w:t>numsp</w:t>
      </w:r>
      <w:proofErr w:type="spellEnd"/>
      <w:r>
        <w:t xml:space="preserve">*t1 </w:t>
      </w:r>
      <w:r w:rsidR="00E71232">
        <w:t>curves).</w:t>
      </w:r>
    </w:p>
    <w:p w:rsidR="001932FA" w:rsidRDefault="001932FA"/>
    <w:p w:rsidR="00E54C1A" w:rsidRDefault="00B64D56" w:rsidP="00B64D56">
      <w:pPr>
        <w:pStyle w:val="Heading1"/>
      </w:pPr>
      <w:r>
        <w:t xml:space="preserve">Changes to </w:t>
      </w:r>
      <w:r w:rsidR="00CD7247">
        <w:t xml:space="preserve">Section </w:t>
      </w:r>
      <w:r>
        <w:t>25:</w:t>
      </w:r>
      <w:r w:rsidR="00CD7247">
        <w:t xml:space="preserve"> ECDSA</w:t>
      </w:r>
    </w:p>
    <w:p w:rsidR="00CD7247" w:rsidRDefault="00CD7247">
      <w:r>
        <w:t xml:space="preserve">In Section </w:t>
      </w:r>
      <w:r w:rsidR="00B64D56">
        <w:t>25.4</w:t>
      </w:r>
      <w:r>
        <w:t xml:space="preserve"> </w:t>
      </w:r>
      <w:proofErr w:type="spellStart"/>
      <w:r w:rsidR="00A669E6">
        <w:t>EcKeyGenParams</w:t>
      </w:r>
      <w:proofErr w:type="spellEnd"/>
      <w:r w:rsidR="00A669E6">
        <w:t>,</w:t>
      </w:r>
      <w:r>
        <w:t xml:space="preserve"> in the set of values recognized for </w:t>
      </w:r>
      <w:proofErr w:type="spellStart"/>
      <w:r>
        <w:t>NamedCurve</w:t>
      </w:r>
      <w:proofErr w:type="spellEnd"/>
      <w:r>
        <w:t>, after P-521 add the following:</w:t>
      </w:r>
    </w:p>
    <w:p w:rsidR="00CD7247" w:rsidRDefault="00B64D56">
      <w:r>
        <w:t>“</w:t>
      </w:r>
      <w:r w:rsidR="00CD7247">
        <w:t>numsp256d1</w:t>
      </w:r>
      <w:r>
        <w:t>”</w:t>
      </w:r>
      <w:r w:rsidR="00CD7247">
        <w:br/>
      </w:r>
      <w:r w:rsidR="00CD7247">
        <w:tab/>
        <w:t>Curve numsp256d1 as specified in [draft-black-</w:t>
      </w:r>
      <w:proofErr w:type="spellStart"/>
      <w:r w:rsidR="00CD7247">
        <w:t>numscurves</w:t>
      </w:r>
      <w:proofErr w:type="spellEnd"/>
      <w:r w:rsidR="00CD7247">
        <w:t>].</w:t>
      </w:r>
    </w:p>
    <w:p w:rsidR="00CD7247" w:rsidRDefault="00B64D56" w:rsidP="00CD7247">
      <w:r>
        <w:t>“</w:t>
      </w:r>
      <w:r w:rsidR="00CD7247">
        <w:t>numsp256t1</w:t>
      </w:r>
      <w:r>
        <w:t>”</w:t>
      </w:r>
      <w:r w:rsidR="00CD7247">
        <w:br/>
      </w:r>
      <w:r w:rsidR="00CD7247">
        <w:tab/>
        <w:t>Curve numsp256t1 as specified in [draft-black-</w:t>
      </w:r>
      <w:proofErr w:type="spellStart"/>
      <w:r w:rsidR="00CD7247">
        <w:t>numscurves</w:t>
      </w:r>
      <w:proofErr w:type="spellEnd"/>
      <w:r w:rsidR="00CD7247">
        <w:t>].</w:t>
      </w:r>
    </w:p>
    <w:p w:rsidR="00CD7247" w:rsidRDefault="00B64D56" w:rsidP="00CD7247">
      <w:r>
        <w:t>“</w:t>
      </w:r>
      <w:r w:rsidR="00CD7247">
        <w:t>numsp384d1</w:t>
      </w:r>
      <w:r>
        <w:t>”</w:t>
      </w:r>
      <w:r w:rsidR="00CD7247">
        <w:br/>
      </w:r>
      <w:r w:rsidR="00CD7247">
        <w:tab/>
        <w:t>Curve numsp384d1 as specified in [draft-black-</w:t>
      </w:r>
      <w:proofErr w:type="spellStart"/>
      <w:r w:rsidR="00CD7247">
        <w:t>numscurves</w:t>
      </w:r>
      <w:proofErr w:type="spellEnd"/>
      <w:r w:rsidR="00CD7247">
        <w:t>].</w:t>
      </w:r>
    </w:p>
    <w:p w:rsidR="00CD7247" w:rsidRDefault="00B64D56" w:rsidP="00CD7247">
      <w:r>
        <w:t>“</w:t>
      </w:r>
      <w:r w:rsidR="00CD7247">
        <w:t>numsp384t1</w:t>
      </w:r>
      <w:r>
        <w:t>”</w:t>
      </w:r>
      <w:r w:rsidR="00CD7247">
        <w:br/>
      </w:r>
      <w:r w:rsidR="00CD7247">
        <w:tab/>
        <w:t>Curve numsp384t1 as specified in [draft-black-</w:t>
      </w:r>
      <w:proofErr w:type="spellStart"/>
      <w:r w:rsidR="00CD7247">
        <w:t>numscurves</w:t>
      </w:r>
      <w:proofErr w:type="spellEnd"/>
      <w:r w:rsidR="00CD7247">
        <w:t>].</w:t>
      </w:r>
    </w:p>
    <w:p w:rsidR="00CD7247" w:rsidRDefault="00B64D56" w:rsidP="00CD7247">
      <w:r>
        <w:t>“</w:t>
      </w:r>
      <w:r w:rsidR="00CD7247">
        <w:t>numsp512d1</w:t>
      </w:r>
      <w:r>
        <w:t>”</w:t>
      </w:r>
      <w:r w:rsidR="00CD7247">
        <w:br/>
      </w:r>
      <w:r w:rsidR="00CD7247">
        <w:tab/>
        <w:t>Curve numsp512d1 as specified in [draft-black-</w:t>
      </w:r>
      <w:proofErr w:type="spellStart"/>
      <w:r w:rsidR="00CD7247">
        <w:t>numscurves</w:t>
      </w:r>
      <w:proofErr w:type="spellEnd"/>
      <w:r w:rsidR="00CD7247">
        <w:t>].</w:t>
      </w:r>
    </w:p>
    <w:p w:rsidR="00CD7247" w:rsidRDefault="00B64D56" w:rsidP="00CD7247">
      <w:r>
        <w:t>“</w:t>
      </w:r>
      <w:r w:rsidR="00CD7247">
        <w:t>numsp512t1</w:t>
      </w:r>
      <w:r>
        <w:t>”</w:t>
      </w:r>
      <w:r w:rsidR="00CD7247">
        <w:br/>
      </w:r>
      <w:r w:rsidR="00CD7247">
        <w:tab/>
        <w:t>Curve numsp512t1 as specified in [draft-black-</w:t>
      </w:r>
      <w:proofErr w:type="spellStart"/>
      <w:r w:rsidR="00CD7247">
        <w:t>numscurves</w:t>
      </w:r>
      <w:proofErr w:type="spellEnd"/>
      <w:r w:rsidR="00CD7247">
        <w:t>].</w:t>
      </w:r>
    </w:p>
    <w:p w:rsidR="00B64D56" w:rsidRDefault="00B64D56" w:rsidP="00CD7247"/>
    <w:p w:rsidR="00CD7247" w:rsidRDefault="00CD7247" w:rsidP="00CD7247">
      <w:r>
        <w:t xml:space="preserve">In Section </w:t>
      </w:r>
      <w:r w:rsidR="00B64D56">
        <w:t>25.7</w:t>
      </w:r>
      <w:r w:rsidR="00A669E6">
        <w:t xml:space="preserve"> Operations</w:t>
      </w:r>
      <w:r>
        <w:t xml:space="preserve">, </w:t>
      </w:r>
      <w:r w:rsidR="002448F2">
        <w:t xml:space="preserve">Import Key, Step 2, </w:t>
      </w:r>
      <w:r>
        <w:t>if format is “</w:t>
      </w:r>
      <w:proofErr w:type="spellStart"/>
      <w:r>
        <w:t>spki</w:t>
      </w:r>
      <w:proofErr w:type="spellEnd"/>
      <w:r>
        <w:t>”</w:t>
      </w:r>
    </w:p>
    <w:p w:rsidR="00B64D56" w:rsidRDefault="00CD7247" w:rsidP="00CD7247">
      <w:r>
        <w:t>Step 6</w:t>
      </w:r>
      <w:r w:rsidR="00B64D56">
        <w:t xml:space="preserve"> needs to be removed – it forces</w:t>
      </w:r>
      <w:r>
        <w:t xml:space="preserve"> the set of acceptable </w:t>
      </w:r>
      <w:proofErr w:type="spellStart"/>
      <w:r>
        <w:t>namedCurves</w:t>
      </w:r>
      <w:proofErr w:type="spellEnd"/>
      <w:r>
        <w:t xml:space="preserve"> to be only those listed in RFC 5480.  RFC 5480 has more than just the NIST curves (it has all the </w:t>
      </w:r>
      <w:proofErr w:type="spellStart"/>
      <w:r>
        <w:t>secp</w:t>
      </w:r>
      <w:proofErr w:type="spellEnd"/>
      <w:r w:rsidR="00B64D56">
        <w:t xml:space="preserve"> curves) but no extensibility.</w:t>
      </w:r>
    </w:p>
    <w:p w:rsidR="00CD7247" w:rsidRDefault="00B64D56" w:rsidP="00CD7247">
      <w:r>
        <w:t>In Step 8</w:t>
      </w:r>
      <w:r w:rsidR="00CD7247">
        <w:t>, after the clause for secp521r1 and before the “Otherwise” clause, add the following:</w:t>
      </w:r>
    </w:p>
    <w:p w:rsidR="00CD7247" w:rsidRDefault="00CD7247" w:rsidP="00CD7247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numsp256d1 object identifier defined in [draft-black-</w:t>
      </w:r>
      <w:proofErr w:type="spellStart"/>
      <w:r>
        <w:t>numscurves</w:t>
      </w:r>
      <w:proofErr w:type="spellEnd"/>
      <w:r>
        <w:t>]:</w:t>
      </w:r>
    </w:p>
    <w:p w:rsidR="007504F1" w:rsidRDefault="00CD7247" w:rsidP="00CD7247">
      <w:r>
        <w:lastRenderedPageBreak/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</w:t>
      </w:r>
      <w:r w:rsidR="007504F1">
        <w:t>256d1”</w:t>
      </w:r>
      <w:r w:rsidR="00B64D56">
        <w:t>.</w:t>
      </w:r>
    </w:p>
    <w:p w:rsidR="007504F1" w:rsidRDefault="007504F1" w:rsidP="007504F1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numsp256t1 object identifier defined in [draft-black-</w:t>
      </w:r>
      <w:proofErr w:type="spellStart"/>
      <w:r>
        <w:t>numscurves</w:t>
      </w:r>
      <w:proofErr w:type="spellEnd"/>
      <w:r>
        <w:t>]:</w:t>
      </w:r>
    </w:p>
    <w:p w:rsidR="007504F1" w:rsidRDefault="007504F1" w:rsidP="007504F1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“numsp256t1”</w:t>
      </w:r>
      <w:r w:rsidR="00B64D56">
        <w:t>.</w:t>
      </w:r>
    </w:p>
    <w:p w:rsidR="007504F1" w:rsidRDefault="007504F1" w:rsidP="007504F1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numsp384d1 object identifier defined in [draft-black-</w:t>
      </w:r>
      <w:proofErr w:type="spellStart"/>
      <w:r>
        <w:t>numscurves</w:t>
      </w:r>
      <w:proofErr w:type="spellEnd"/>
      <w:r>
        <w:t>]:</w:t>
      </w:r>
    </w:p>
    <w:p w:rsidR="007504F1" w:rsidRDefault="007504F1" w:rsidP="007504F1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“numsp384d1”</w:t>
      </w:r>
      <w:r w:rsidR="00B64D56">
        <w:t>.</w:t>
      </w:r>
    </w:p>
    <w:p w:rsidR="007504F1" w:rsidRDefault="007504F1" w:rsidP="007504F1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numsp384t1 object identifier defined in [draft-black-</w:t>
      </w:r>
      <w:proofErr w:type="spellStart"/>
      <w:r>
        <w:t>numscurves</w:t>
      </w:r>
      <w:proofErr w:type="spellEnd"/>
      <w:r>
        <w:t>]:</w:t>
      </w:r>
    </w:p>
    <w:p w:rsidR="007504F1" w:rsidRDefault="007504F1" w:rsidP="007504F1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“numsp384t1”</w:t>
      </w:r>
      <w:r w:rsidR="00B64D56">
        <w:t>.</w:t>
      </w:r>
    </w:p>
    <w:p w:rsidR="007504F1" w:rsidRDefault="007504F1" w:rsidP="007504F1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numsp512d1 object identifier defined in [draft-black-</w:t>
      </w:r>
      <w:proofErr w:type="spellStart"/>
      <w:r>
        <w:t>numscurves</w:t>
      </w:r>
      <w:proofErr w:type="spellEnd"/>
      <w:r>
        <w:t>]:</w:t>
      </w:r>
    </w:p>
    <w:p w:rsidR="007504F1" w:rsidRDefault="007504F1" w:rsidP="007504F1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“numsp512d1”</w:t>
      </w:r>
      <w:r w:rsidR="00B64D56">
        <w:t>.</w:t>
      </w:r>
    </w:p>
    <w:p w:rsidR="007504F1" w:rsidRDefault="007504F1" w:rsidP="007504F1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numsp512t1 object identifier defined in [draft-black-</w:t>
      </w:r>
      <w:proofErr w:type="spellStart"/>
      <w:r>
        <w:t>numscurves</w:t>
      </w:r>
      <w:proofErr w:type="spellEnd"/>
      <w:r>
        <w:t>]:</w:t>
      </w:r>
    </w:p>
    <w:p w:rsidR="007504F1" w:rsidRDefault="007504F1" w:rsidP="007504F1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“numsp512t1”</w:t>
      </w:r>
      <w:r w:rsidR="00B64D56">
        <w:t>.</w:t>
      </w:r>
    </w:p>
    <w:p w:rsidR="00B64D56" w:rsidRDefault="00B64D56" w:rsidP="00CD7247"/>
    <w:p w:rsidR="00CD7247" w:rsidRDefault="002448F2" w:rsidP="00CD7247">
      <w:r>
        <w:t xml:space="preserve">In Section </w:t>
      </w:r>
      <w:r w:rsidR="00B64D56">
        <w:t>25.7</w:t>
      </w:r>
      <w:r w:rsidR="00A669E6">
        <w:t xml:space="preserve"> Operations</w:t>
      </w:r>
      <w:r>
        <w:t>, Import Key, Step 2, if format is “pkcs8”</w:t>
      </w:r>
    </w:p>
    <w:p w:rsidR="002448F2" w:rsidRDefault="002448F2" w:rsidP="00CD7247">
      <w:r>
        <w:t>Remove Step 6 for same reason as above.</w:t>
      </w:r>
    </w:p>
    <w:p w:rsidR="002448F2" w:rsidRDefault="002448F2" w:rsidP="00CD7247">
      <w:r>
        <w:t xml:space="preserve">In Step 9, remove the clause “is not an instance of the </w:t>
      </w:r>
      <w:proofErr w:type="spellStart"/>
      <w:r>
        <w:t>namedCurve</w:t>
      </w:r>
      <w:proofErr w:type="spellEnd"/>
      <w:r>
        <w:t xml:space="preserve"> ASN.1 type defined in RFC 5480, or”</w:t>
      </w:r>
    </w:p>
    <w:p w:rsidR="002448F2" w:rsidRDefault="00B64D56" w:rsidP="002448F2">
      <w:r>
        <w:t>In Step 11</w:t>
      </w:r>
      <w:r w:rsidR="002448F2">
        <w:t>, after the clause for secp521r1 and before the “Otherwise” clause, add the following:</w:t>
      </w:r>
    </w:p>
    <w:p w:rsidR="00B64D56" w:rsidRDefault="00B64D56" w:rsidP="00B64D5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numsp256d1 object identifier defined in [draft-black-</w:t>
      </w:r>
      <w:proofErr w:type="spellStart"/>
      <w:r>
        <w:t>numscurves</w:t>
      </w:r>
      <w:proofErr w:type="spellEnd"/>
      <w:r>
        <w:t>]:</w:t>
      </w:r>
    </w:p>
    <w:p w:rsidR="00B64D56" w:rsidRDefault="00B64D56" w:rsidP="00B64D5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“numsp256d1”.</w:t>
      </w:r>
    </w:p>
    <w:p w:rsidR="00B64D56" w:rsidRDefault="00B64D56" w:rsidP="00B64D5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numsp256t1 object identifier defined in [draft-black-</w:t>
      </w:r>
      <w:proofErr w:type="spellStart"/>
      <w:r>
        <w:t>numscurves</w:t>
      </w:r>
      <w:proofErr w:type="spellEnd"/>
      <w:r>
        <w:t>]:</w:t>
      </w:r>
    </w:p>
    <w:p w:rsidR="00B64D56" w:rsidRDefault="00B64D56" w:rsidP="00B64D5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“numsp256t1”.</w:t>
      </w:r>
    </w:p>
    <w:p w:rsidR="00B64D56" w:rsidRDefault="00B64D56" w:rsidP="00B64D5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numsp384d1 object identifier defined in [draft-black-</w:t>
      </w:r>
      <w:proofErr w:type="spellStart"/>
      <w:r>
        <w:t>numscurves</w:t>
      </w:r>
      <w:proofErr w:type="spellEnd"/>
      <w:r>
        <w:t>]:</w:t>
      </w:r>
    </w:p>
    <w:p w:rsidR="00B64D56" w:rsidRDefault="00B64D56" w:rsidP="00B64D5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“numsp384d1”.</w:t>
      </w:r>
    </w:p>
    <w:p w:rsidR="00B64D56" w:rsidRDefault="00B64D56" w:rsidP="00B64D5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numsp384t1 object identifier defined in [draft-black-</w:t>
      </w:r>
      <w:proofErr w:type="spellStart"/>
      <w:r>
        <w:t>numscurves</w:t>
      </w:r>
      <w:proofErr w:type="spellEnd"/>
      <w:r>
        <w:t>]:</w:t>
      </w:r>
    </w:p>
    <w:p w:rsidR="00B64D56" w:rsidRDefault="00B64D56" w:rsidP="00B64D5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“numsp384t1”.</w:t>
      </w:r>
    </w:p>
    <w:p w:rsidR="00B64D56" w:rsidRDefault="00B64D56" w:rsidP="00B64D5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numsp512d1 object identifier defined in [draft-black-</w:t>
      </w:r>
      <w:proofErr w:type="spellStart"/>
      <w:r>
        <w:t>numscurves</w:t>
      </w:r>
      <w:proofErr w:type="spellEnd"/>
      <w:r>
        <w:t>]:</w:t>
      </w:r>
    </w:p>
    <w:p w:rsidR="00B64D56" w:rsidRDefault="00B64D56" w:rsidP="00B64D5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“numsp512d1”.</w:t>
      </w:r>
    </w:p>
    <w:p w:rsidR="00B64D56" w:rsidRDefault="00B64D56" w:rsidP="00B64D5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numsp512t1 object identifier defined in [draft-black-</w:t>
      </w:r>
      <w:proofErr w:type="spellStart"/>
      <w:r>
        <w:t>numscurves</w:t>
      </w:r>
      <w:proofErr w:type="spellEnd"/>
      <w:r>
        <w:t>]:</w:t>
      </w:r>
    </w:p>
    <w:p w:rsidR="00B64D56" w:rsidRDefault="00B64D56" w:rsidP="00B64D5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“numsp512t1”.</w:t>
      </w:r>
    </w:p>
    <w:p w:rsidR="00B64D56" w:rsidRDefault="00B64D56" w:rsidP="002448F2"/>
    <w:p w:rsidR="002448F2" w:rsidRDefault="00B64D56" w:rsidP="002448F2">
      <w:r>
        <w:lastRenderedPageBreak/>
        <w:t>In Section 25.7</w:t>
      </w:r>
      <w:r w:rsidR="00A669E6">
        <w:t xml:space="preserve"> Operations</w:t>
      </w:r>
      <w:r w:rsidR="002448F2">
        <w:t>, Import Key, Step 2, if format is “</w:t>
      </w:r>
      <w:proofErr w:type="spellStart"/>
      <w:r w:rsidR="002448F2">
        <w:t>jwk</w:t>
      </w:r>
      <w:proofErr w:type="spellEnd"/>
      <w:r w:rsidR="002448F2">
        <w:t>”</w:t>
      </w:r>
      <w:r>
        <w:t>:</w:t>
      </w:r>
    </w:p>
    <w:p w:rsidR="002448F2" w:rsidRDefault="00B64D56" w:rsidP="00B64D56">
      <w:pPr>
        <w:ind w:left="720"/>
      </w:pPr>
      <w:r>
        <w:t xml:space="preserve">NOTE: </w:t>
      </w:r>
      <w:r w:rsidR="002448F2">
        <w:t xml:space="preserve">No changes in this section at this time because there are not </w:t>
      </w:r>
      <w:proofErr w:type="spellStart"/>
      <w:r w:rsidR="002448F2">
        <w:t>jwk</w:t>
      </w:r>
      <w:proofErr w:type="spellEnd"/>
      <w:r w:rsidR="002448F2">
        <w:t xml:space="preserve"> </w:t>
      </w:r>
      <w:proofErr w:type="spellStart"/>
      <w:r w:rsidR="002448F2">
        <w:t>crv</w:t>
      </w:r>
      <w:proofErr w:type="spellEnd"/>
      <w:r w:rsidR="002448F2">
        <w:t xml:space="preserve"> definitions for the NUMS curves at this time.  Once such definitions exist this section will need to be update to match.</w:t>
      </w:r>
    </w:p>
    <w:p w:rsidR="00B64D56" w:rsidRDefault="00B64D56" w:rsidP="002448F2"/>
    <w:p w:rsidR="002448F2" w:rsidRDefault="002448F2" w:rsidP="002448F2">
      <w:r>
        <w:t xml:space="preserve">In Section </w:t>
      </w:r>
      <w:r w:rsidR="00B64D56">
        <w:t>25.7</w:t>
      </w:r>
      <w:r w:rsidR="00A669E6">
        <w:t xml:space="preserve"> Operations</w:t>
      </w:r>
      <w:r>
        <w:t>, Export Key</w:t>
      </w:r>
      <w:r w:rsidR="001B1C3B">
        <w:t>, Step 2, if format is “</w:t>
      </w:r>
      <w:proofErr w:type="spellStart"/>
      <w:r w:rsidR="001B1C3B">
        <w:t>spki</w:t>
      </w:r>
      <w:proofErr w:type="spellEnd"/>
      <w:r w:rsidR="001B1C3B">
        <w:t>”</w:t>
      </w:r>
    </w:p>
    <w:p w:rsidR="001B1C3B" w:rsidRDefault="001B1C3B" w:rsidP="002448F2">
      <w:r>
        <w:t xml:space="preserve">In </w:t>
      </w:r>
      <w:proofErr w:type="spellStart"/>
      <w:r>
        <w:t>substep</w:t>
      </w:r>
      <w:proofErr w:type="spellEnd"/>
      <w:r>
        <w:t xml:space="preserve"> 2, in the clause starting “Set the parameters field…</w:t>
      </w:r>
      <w:proofErr w:type="gramStart"/>
      <w:r>
        <w:t>”,</w:t>
      </w:r>
      <w:proofErr w:type="gramEnd"/>
      <w:r>
        <w:t xml:space="preserve"> add the following if statements after the if statement for P-521:</w:t>
      </w:r>
    </w:p>
    <w:p w:rsidR="001B1C3B" w:rsidRDefault="001B1C3B" w:rsidP="002448F2">
      <w:r>
        <w:t xml:space="preserve">If the </w:t>
      </w:r>
      <w:proofErr w:type="spellStart"/>
      <w:r>
        <w:t>namedCurve</w:t>
      </w:r>
      <w:proofErr w:type="spellEnd"/>
      <w:r>
        <w:t xml:space="preserve"> attribute of the </w:t>
      </w:r>
      <w:r w:rsidR="00B64D56">
        <w:t>[[</w:t>
      </w:r>
      <w:r>
        <w:t>algorithm</w:t>
      </w:r>
      <w:r w:rsidR="00B64D56">
        <w:t>]] internal slot of key is</w:t>
      </w:r>
      <w:r>
        <w:t xml:space="preserve"> “numsp256d1”:</w:t>
      </w:r>
    </w:p>
    <w:p w:rsidR="001B1C3B" w:rsidRDefault="001B1C3B" w:rsidP="002448F2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numsp256d1 defined in [draft-black-</w:t>
      </w:r>
      <w:proofErr w:type="spellStart"/>
      <w:r>
        <w:t>numscurve</w:t>
      </w:r>
      <w:proofErr w:type="spellEnd"/>
      <w:r>
        <w:t>]</w:t>
      </w:r>
    </w:p>
    <w:p w:rsidR="001B1C3B" w:rsidRDefault="001B1C3B" w:rsidP="001B1C3B">
      <w:r>
        <w:t xml:space="preserve">If the </w:t>
      </w:r>
      <w:proofErr w:type="spellStart"/>
      <w:r>
        <w:t>namedCurve</w:t>
      </w:r>
      <w:proofErr w:type="spellEnd"/>
      <w:r>
        <w:t xml:space="preserve"> attribute of the </w:t>
      </w:r>
      <w:r w:rsidR="00B64D56">
        <w:t xml:space="preserve">[[algorithm]] internal slot of key </w:t>
      </w:r>
      <w:r>
        <w:t>is “numsp256t1”:</w:t>
      </w:r>
    </w:p>
    <w:p w:rsidR="001B1C3B" w:rsidRDefault="001B1C3B" w:rsidP="001B1C3B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numsp256t1 defined in [draft-black-</w:t>
      </w:r>
      <w:proofErr w:type="spellStart"/>
      <w:r>
        <w:t>numscurve</w:t>
      </w:r>
      <w:proofErr w:type="spellEnd"/>
      <w:r>
        <w:t>]</w:t>
      </w:r>
    </w:p>
    <w:p w:rsidR="001B1C3B" w:rsidRDefault="001B1C3B" w:rsidP="001B1C3B">
      <w:r>
        <w:t xml:space="preserve">If the </w:t>
      </w:r>
      <w:proofErr w:type="spellStart"/>
      <w:r>
        <w:t>namedCurve</w:t>
      </w:r>
      <w:proofErr w:type="spellEnd"/>
      <w:r>
        <w:t xml:space="preserve"> attribute of the </w:t>
      </w:r>
      <w:r w:rsidR="00B64D56">
        <w:t xml:space="preserve">[[algorithm]] internal slot of key </w:t>
      </w:r>
      <w:r>
        <w:t>is “numsp384d1”:</w:t>
      </w:r>
    </w:p>
    <w:p w:rsidR="001B1C3B" w:rsidRDefault="001B1C3B" w:rsidP="001B1C3B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numsp384d1 defined in [draft-black-</w:t>
      </w:r>
      <w:proofErr w:type="spellStart"/>
      <w:r>
        <w:t>numscurve</w:t>
      </w:r>
      <w:proofErr w:type="spellEnd"/>
      <w:r>
        <w:t>]</w:t>
      </w:r>
    </w:p>
    <w:p w:rsidR="001B1C3B" w:rsidRDefault="001B1C3B" w:rsidP="001B1C3B">
      <w:r>
        <w:t xml:space="preserve">If the </w:t>
      </w:r>
      <w:proofErr w:type="spellStart"/>
      <w:r>
        <w:t>namedCurve</w:t>
      </w:r>
      <w:proofErr w:type="spellEnd"/>
      <w:r>
        <w:t xml:space="preserve"> attribute of the </w:t>
      </w:r>
      <w:r w:rsidR="00B64D56">
        <w:t xml:space="preserve">[[algorithm]] internal slot of key </w:t>
      </w:r>
      <w:r>
        <w:t>is “numsp384t1”:</w:t>
      </w:r>
    </w:p>
    <w:p w:rsidR="001B1C3B" w:rsidRDefault="001B1C3B" w:rsidP="001B1C3B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numsp384t1 defined in [draft-black-</w:t>
      </w:r>
      <w:proofErr w:type="spellStart"/>
      <w:r>
        <w:t>numscurve</w:t>
      </w:r>
      <w:proofErr w:type="spellEnd"/>
      <w:r>
        <w:t>]</w:t>
      </w:r>
    </w:p>
    <w:p w:rsidR="001B1C3B" w:rsidRDefault="001B1C3B" w:rsidP="001B1C3B">
      <w:r>
        <w:t xml:space="preserve">If the </w:t>
      </w:r>
      <w:proofErr w:type="spellStart"/>
      <w:r>
        <w:t>namedCurve</w:t>
      </w:r>
      <w:proofErr w:type="spellEnd"/>
      <w:r>
        <w:t xml:space="preserve"> attribute of the </w:t>
      </w:r>
      <w:r w:rsidR="00B64D56">
        <w:t xml:space="preserve">[[algorithm]] internal slot of key </w:t>
      </w:r>
      <w:r>
        <w:t>is “numsp512d1”:</w:t>
      </w:r>
    </w:p>
    <w:p w:rsidR="001B1C3B" w:rsidRDefault="001B1C3B" w:rsidP="001B1C3B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numsp512d1 defined in [draft-black-</w:t>
      </w:r>
      <w:proofErr w:type="spellStart"/>
      <w:r>
        <w:t>numscurve</w:t>
      </w:r>
      <w:proofErr w:type="spellEnd"/>
      <w:r>
        <w:t>]</w:t>
      </w:r>
    </w:p>
    <w:p w:rsidR="001B1C3B" w:rsidRDefault="001B1C3B" w:rsidP="001B1C3B">
      <w:r>
        <w:t xml:space="preserve">If the </w:t>
      </w:r>
      <w:proofErr w:type="spellStart"/>
      <w:r>
        <w:t>namedCurve</w:t>
      </w:r>
      <w:proofErr w:type="spellEnd"/>
      <w:r>
        <w:t xml:space="preserve"> attribute of the </w:t>
      </w:r>
      <w:r w:rsidR="00B64D56">
        <w:t xml:space="preserve">[[algorithm]] internal slot of key </w:t>
      </w:r>
      <w:r>
        <w:t>is “numsp512t1”:</w:t>
      </w:r>
    </w:p>
    <w:p w:rsidR="001B1C3B" w:rsidRDefault="001B1C3B" w:rsidP="001B1C3B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numsp512t1 defined in [draft-black-</w:t>
      </w:r>
      <w:proofErr w:type="spellStart"/>
      <w:r>
        <w:t>numscurve</w:t>
      </w:r>
      <w:proofErr w:type="spellEnd"/>
      <w:r>
        <w:t>]</w:t>
      </w:r>
    </w:p>
    <w:p w:rsidR="002448F2" w:rsidRDefault="002448F2" w:rsidP="002448F2"/>
    <w:p w:rsidR="001B1C3B" w:rsidRDefault="00B64D56" w:rsidP="001B1C3B">
      <w:r>
        <w:t>In Section 25.7</w:t>
      </w:r>
      <w:r w:rsidR="00A669E6">
        <w:t xml:space="preserve"> Operations</w:t>
      </w:r>
      <w:r w:rsidR="001B1C3B">
        <w:t>, Export Key, Step 2, if format is “pkcs8”</w:t>
      </w:r>
    </w:p>
    <w:p w:rsidR="001B1C3B" w:rsidRDefault="001B1C3B" w:rsidP="001B1C3B">
      <w:r>
        <w:t xml:space="preserve">In </w:t>
      </w:r>
      <w:proofErr w:type="spellStart"/>
      <w:r>
        <w:t>substep</w:t>
      </w:r>
      <w:proofErr w:type="spellEnd"/>
      <w:r>
        <w:t xml:space="preserve"> 2, in the clause starting “Set the parameters field…</w:t>
      </w:r>
      <w:proofErr w:type="gramStart"/>
      <w:r>
        <w:t>”,</w:t>
      </w:r>
      <w:proofErr w:type="gramEnd"/>
      <w:r>
        <w:t xml:space="preserve"> add the following if statements after the if statement for P-521: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“numsp256d1”: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“numsp256t1”: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“numsp384d1”: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lastRenderedPageBreak/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“numsp384t1”: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“numsp512d1”: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“numsp512t1”: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numsp512t1 defined in [draft-black-</w:t>
      </w:r>
      <w:proofErr w:type="spellStart"/>
      <w:r>
        <w:t>numscurve</w:t>
      </w:r>
      <w:proofErr w:type="spellEnd"/>
      <w:r>
        <w:t>]</w:t>
      </w:r>
    </w:p>
    <w:p w:rsidR="002448F2" w:rsidRDefault="002448F2" w:rsidP="00CD7247"/>
    <w:p w:rsidR="001B1C3B" w:rsidRDefault="001B1C3B" w:rsidP="001B1C3B">
      <w:r>
        <w:t>In S</w:t>
      </w:r>
      <w:r w:rsidR="00A669E6">
        <w:t>ection 25.7 Operations</w:t>
      </w:r>
      <w:r>
        <w:t>, Export Key, Step 2, if format is “</w:t>
      </w:r>
      <w:proofErr w:type="spellStart"/>
      <w:r>
        <w:t>jwk</w:t>
      </w:r>
      <w:proofErr w:type="spellEnd"/>
      <w:r>
        <w:t>”</w:t>
      </w:r>
    </w:p>
    <w:p w:rsidR="001B1C3B" w:rsidRDefault="00A669E6" w:rsidP="00A669E6">
      <w:pPr>
        <w:ind w:left="720"/>
      </w:pPr>
      <w:r>
        <w:t xml:space="preserve">NOTE: </w:t>
      </w:r>
      <w:r w:rsidR="001B1C3B">
        <w:t xml:space="preserve">No changes in this section at this time because there are not </w:t>
      </w:r>
      <w:proofErr w:type="spellStart"/>
      <w:r w:rsidR="001B1C3B">
        <w:t>jwk</w:t>
      </w:r>
      <w:proofErr w:type="spellEnd"/>
      <w:r w:rsidR="001B1C3B">
        <w:t xml:space="preserve"> </w:t>
      </w:r>
      <w:proofErr w:type="spellStart"/>
      <w:r w:rsidR="001B1C3B">
        <w:t>crv</w:t>
      </w:r>
      <w:proofErr w:type="spellEnd"/>
      <w:r w:rsidR="001B1C3B">
        <w:t xml:space="preserve"> definitions for the NUMS curves at this time.  Once such definitions exist this section will need to be update to match.</w:t>
      </w:r>
    </w:p>
    <w:p w:rsidR="00CD7247" w:rsidRDefault="00CD7247"/>
    <w:p w:rsidR="00A669E6" w:rsidRDefault="00A669E6" w:rsidP="00A669E6">
      <w:pPr>
        <w:pStyle w:val="Heading1"/>
      </w:pPr>
      <w:r>
        <w:t>Changes to Section 26: ECDH</w:t>
      </w:r>
    </w:p>
    <w:p w:rsidR="00A669E6" w:rsidRDefault="00A669E6" w:rsidP="00A669E6">
      <w:r>
        <w:t>In Section 26.4 Operations, Import Key, Step 2, if format is “</w:t>
      </w:r>
      <w:proofErr w:type="spellStart"/>
      <w:r>
        <w:t>spki</w:t>
      </w:r>
      <w:proofErr w:type="spellEnd"/>
      <w:r>
        <w:t>”</w:t>
      </w:r>
    </w:p>
    <w:p w:rsidR="00A669E6" w:rsidRDefault="00A669E6" w:rsidP="00A669E6">
      <w:r>
        <w:t xml:space="preserve">Step 6 needs to be removed for same reasons as above in ECDSA (it forces the set of acceptable </w:t>
      </w:r>
      <w:proofErr w:type="spellStart"/>
      <w:r>
        <w:t>namedCurves</w:t>
      </w:r>
      <w:proofErr w:type="spellEnd"/>
      <w:r>
        <w:t xml:space="preserve"> to be only those listed in RFC 5480).</w:t>
      </w:r>
    </w:p>
    <w:p w:rsidR="00A669E6" w:rsidRDefault="00A669E6" w:rsidP="00A669E6">
      <w:r>
        <w:t>In Step 8, after the clause for secp521r1 and before the “Otherwise” clause, add the following: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numsp256d1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“numsp256d1”.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numsp256t1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“numsp256t1”.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numsp384d1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“numsp384d1”.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numsp384t1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“numsp384t1”.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numsp512d1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“numsp512d1”.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numsp512t1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“numsp512t1”.</w:t>
      </w:r>
    </w:p>
    <w:p w:rsidR="001B1C3B" w:rsidRDefault="001B1C3B"/>
    <w:p w:rsidR="00A669E6" w:rsidRDefault="00A669E6" w:rsidP="00A669E6">
      <w:r>
        <w:lastRenderedPageBreak/>
        <w:t>In Section 26.4 Operations, Import Key, Step 2, if format is “pkcs8”</w:t>
      </w:r>
    </w:p>
    <w:p w:rsidR="00A669E6" w:rsidRDefault="00A669E6" w:rsidP="00A669E6">
      <w:r>
        <w:t>Remove Step 6 for same reason as above.</w:t>
      </w:r>
    </w:p>
    <w:p w:rsidR="00A669E6" w:rsidRDefault="00A669E6" w:rsidP="00A669E6">
      <w:r>
        <w:t xml:space="preserve">In Step 9, remove the clause “is not an instance of the </w:t>
      </w:r>
      <w:proofErr w:type="spellStart"/>
      <w:r>
        <w:t>namedCurve</w:t>
      </w:r>
      <w:proofErr w:type="spellEnd"/>
      <w:r>
        <w:t xml:space="preserve"> ASN.1 type defined in RFC 5480, or”</w:t>
      </w:r>
    </w:p>
    <w:p w:rsidR="00A669E6" w:rsidRDefault="00A669E6" w:rsidP="00A669E6">
      <w:r>
        <w:t>In Step 11, after the clause for secp521r1 and before the “Otherwise” clause, add the following: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numsp256d1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“numsp256d1”.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numsp256t1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“numsp256t1”.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numsp384d1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“numsp384d1”.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numsp384t1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“numsp384t1”.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numsp512d1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“numsp512d1”.</w:t>
      </w:r>
    </w:p>
    <w:p w:rsidR="00A669E6" w:rsidRDefault="00A669E6" w:rsidP="00A669E6">
      <w:r>
        <w:tab/>
        <w:t xml:space="preserve">If </w:t>
      </w:r>
      <w:proofErr w:type="spellStart"/>
      <w:r>
        <w:t>params</w:t>
      </w:r>
      <w:proofErr w:type="spellEnd"/>
      <w:r>
        <w:t xml:space="preserve"> is equivalent to the numsp512t1 object identifier defined in [draft-black-</w:t>
      </w:r>
      <w:proofErr w:type="spellStart"/>
      <w:r>
        <w:t>numscurves</w:t>
      </w:r>
      <w:proofErr w:type="spellEnd"/>
      <w:r>
        <w:t>]:</w:t>
      </w:r>
    </w:p>
    <w:p w:rsidR="00A669E6" w:rsidRDefault="00A669E6" w:rsidP="00A669E6">
      <w:r>
        <w:tab/>
      </w:r>
      <w:r>
        <w:tab/>
        <w:t xml:space="preserve">Set </w:t>
      </w:r>
      <w:proofErr w:type="spellStart"/>
      <w:r>
        <w:t>namedCurve</w:t>
      </w:r>
      <w:proofErr w:type="spellEnd"/>
      <w:r>
        <w:t xml:space="preserve"> “numsp512t1”.</w:t>
      </w:r>
    </w:p>
    <w:p w:rsidR="001B1C3B" w:rsidRDefault="001B1C3B"/>
    <w:p w:rsidR="00A669E6" w:rsidRDefault="00A669E6" w:rsidP="00A669E6">
      <w:r>
        <w:t>In Section 26.4 Operations, Import Key, Step 2, if format is “</w:t>
      </w:r>
      <w:proofErr w:type="spellStart"/>
      <w:r>
        <w:t>jwk</w:t>
      </w:r>
      <w:proofErr w:type="spellEnd"/>
      <w:r>
        <w:t>”:</w:t>
      </w:r>
    </w:p>
    <w:p w:rsidR="00A669E6" w:rsidRDefault="00A669E6" w:rsidP="00A669E6">
      <w:pPr>
        <w:ind w:left="720"/>
      </w:pPr>
      <w:r>
        <w:t xml:space="preserve">NOTE: No changes in this section at this time because there are not </w:t>
      </w:r>
      <w:proofErr w:type="spellStart"/>
      <w:r>
        <w:t>jwk</w:t>
      </w:r>
      <w:proofErr w:type="spellEnd"/>
      <w:r>
        <w:t xml:space="preserve"> </w:t>
      </w:r>
      <w:proofErr w:type="spellStart"/>
      <w:r>
        <w:t>crv</w:t>
      </w:r>
      <w:proofErr w:type="spellEnd"/>
      <w:r>
        <w:t xml:space="preserve"> definitions for the NUMS curves at this time.  Once such definitions exist this section will need to be update to match.</w:t>
      </w:r>
    </w:p>
    <w:p w:rsidR="00E54C1A" w:rsidRDefault="00E54C1A"/>
    <w:p w:rsidR="00A669E6" w:rsidRDefault="00A669E6" w:rsidP="00A669E6">
      <w:r>
        <w:t>In Section 26.4 Operations, Export Key, Step 2, if format is “</w:t>
      </w:r>
      <w:proofErr w:type="spellStart"/>
      <w:r>
        <w:t>spki</w:t>
      </w:r>
      <w:proofErr w:type="spellEnd"/>
      <w:r>
        <w:t>”</w:t>
      </w:r>
    </w:p>
    <w:p w:rsidR="00A669E6" w:rsidRDefault="00A669E6" w:rsidP="00A669E6">
      <w:r>
        <w:t xml:space="preserve">In </w:t>
      </w:r>
      <w:proofErr w:type="spellStart"/>
      <w:r>
        <w:t>substep</w:t>
      </w:r>
      <w:proofErr w:type="spellEnd"/>
      <w:r>
        <w:t xml:space="preserve"> 2, in the clause starting “Set the parameters field…</w:t>
      </w:r>
      <w:proofErr w:type="gramStart"/>
      <w:r>
        <w:t>”,</w:t>
      </w:r>
      <w:proofErr w:type="gramEnd"/>
      <w:r>
        <w:t xml:space="preserve"> add the following if statements after the if statement for P-521: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“numsp256d1”: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“numsp256t1”: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“numsp384d1”:</w:t>
      </w:r>
    </w:p>
    <w:p w:rsidR="00A669E6" w:rsidRDefault="00A669E6" w:rsidP="00A669E6">
      <w:r>
        <w:lastRenderedPageBreak/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“numsp384t1”: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“numsp512d1”: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“numsp512t1”: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/>
    <w:p w:rsidR="00A669E6" w:rsidRDefault="00A669E6" w:rsidP="00A669E6">
      <w:r>
        <w:t>In Section 26.4 Operations, Export Key, Step 2, if format is “pkcs8”</w:t>
      </w:r>
    </w:p>
    <w:p w:rsidR="00A669E6" w:rsidRDefault="00A669E6" w:rsidP="00A669E6">
      <w:r>
        <w:t xml:space="preserve">In </w:t>
      </w:r>
      <w:proofErr w:type="spellStart"/>
      <w:r>
        <w:t>substep</w:t>
      </w:r>
      <w:proofErr w:type="spellEnd"/>
      <w:r>
        <w:t xml:space="preserve"> 2, in the clause starting “Set the parameters field…</w:t>
      </w:r>
      <w:proofErr w:type="gramStart"/>
      <w:r>
        <w:t>”,</w:t>
      </w:r>
      <w:proofErr w:type="gramEnd"/>
      <w:r>
        <w:t xml:space="preserve"> add the following if statements after the if statement for P-521: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“numsp256d1”: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“numsp256t1”: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numsp256t1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“numsp384d1”: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“numsp384t1”: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numsp384t1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“numsp512d1”: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numsp512d1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>
      <w:r>
        <w:t xml:space="preserve">If the </w:t>
      </w:r>
      <w:proofErr w:type="spellStart"/>
      <w:r>
        <w:t>namedCurve</w:t>
      </w:r>
      <w:proofErr w:type="spellEnd"/>
      <w:r>
        <w:t xml:space="preserve"> attribute of the [[algorithm]] internal slot of key is “numsp512t1”:</w:t>
      </w:r>
    </w:p>
    <w:p w:rsidR="00A669E6" w:rsidRDefault="00A669E6" w:rsidP="00A669E6">
      <w:r>
        <w:tab/>
        <w:t xml:space="preserve">Let the </w:t>
      </w:r>
      <w:proofErr w:type="spellStart"/>
      <w:r>
        <w:t>namedCurve</w:t>
      </w:r>
      <w:proofErr w:type="spellEnd"/>
      <w:r>
        <w:t xml:space="preserve"> be the object identifier numsp512t1 defined in [draft-black-</w:t>
      </w:r>
      <w:proofErr w:type="spellStart"/>
      <w:r>
        <w:t>numscurve</w:t>
      </w:r>
      <w:proofErr w:type="spellEnd"/>
      <w:r>
        <w:t>]</w:t>
      </w:r>
    </w:p>
    <w:p w:rsidR="00A669E6" w:rsidRDefault="00A669E6" w:rsidP="00A669E6"/>
    <w:p w:rsidR="00A669E6" w:rsidRDefault="00A669E6" w:rsidP="00A669E6">
      <w:r>
        <w:t>In Section 26.4 Operations, Export Key, Step 2, if format is “</w:t>
      </w:r>
      <w:proofErr w:type="spellStart"/>
      <w:r>
        <w:t>jwk</w:t>
      </w:r>
      <w:proofErr w:type="spellEnd"/>
      <w:r>
        <w:t>”</w:t>
      </w:r>
    </w:p>
    <w:p w:rsidR="00A669E6" w:rsidRDefault="00A669E6" w:rsidP="00A669E6">
      <w:pPr>
        <w:ind w:left="720"/>
      </w:pPr>
      <w:r>
        <w:t xml:space="preserve">NOTE: No changes in this section at this time because there are not </w:t>
      </w:r>
      <w:proofErr w:type="spellStart"/>
      <w:r>
        <w:t>jwk</w:t>
      </w:r>
      <w:proofErr w:type="spellEnd"/>
      <w:r>
        <w:t xml:space="preserve"> </w:t>
      </w:r>
      <w:proofErr w:type="spellStart"/>
      <w:r>
        <w:t>crv</w:t>
      </w:r>
      <w:proofErr w:type="spellEnd"/>
      <w:r>
        <w:t xml:space="preserve"> definitions for the NUMS curves at this time.  Once such definitions exist this section will need to be update to match.</w:t>
      </w:r>
    </w:p>
    <w:p w:rsidR="00E54C1A" w:rsidRDefault="00E54C1A"/>
    <w:p w:rsidR="00A669E6" w:rsidRDefault="00A669E6" w:rsidP="00A669E6">
      <w:pPr>
        <w:pStyle w:val="Heading1"/>
      </w:pPr>
      <w:r>
        <w:lastRenderedPageBreak/>
        <w:t>Changes to Section 42: References</w:t>
      </w:r>
    </w:p>
    <w:p w:rsidR="00A669E6" w:rsidRDefault="00A669E6"/>
    <w:p w:rsidR="00A669E6" w:rsidRDefault="00A669E6">
      <w:r>
        <w:t>In Section 42.1, Normative References, add:</w:t>
      </w:r>
    </w:p>
    <w:p w:rsidR="001B1C3B" w:rsidRDefault="001B1C3B" w:rsidP="001B1C3B">
      <w:r>
        <w:t>[</w:t>
      </w:r>
      <w:proofErr w:type="gramStart"/>
      <w:r>
        <w:t>draft-black-</w:t>
      </w:r>
      <w:proofErr w:type="spellStart"/>
      <w:r>
        <w:t>numscurves</w:t>
      </w:r>
      <w:proofErr w:type="spellEnd"/>
      <w:proofErr w:type="gramEnd"/>
      <w:r>
        <w:t>]</w:t>
      </w:r>
      <w:r w:rsidR="00D00615">
        <w:t xml:space="preserve"> Elliptic Curve Cryptography (ECC) Nothing Up My Sleeve (NUMS) Curves and Curve Generation.  Work in progress, currently available as IETF Internet-Draft draft-black-numscurves-01 at </w:t>
      </w:r>
      <w:hyperlink r:id="rId4" w:history="1">
        <w:r w:rsidR="00D00615" w:rsidRPr="00F25876">
          <w:rPr>
            <w:rStyle w:val="Hyperlink"/>
          </w:rPr>
          <w:t>https://datatracker.ietf.org/doc/draft-black-numscurves/</w:t>
        </w:r>
      </w:hyperlink>
      <w:r w:rsidR="00D00615">
        <w:t xml:space="preserve">.  B. Black, J. Bos, </w:t>
      </w:r>
      <w:proofErr w:type="spellStart"/>
      <w:r w:rsidR="00D00615">
        <w:t>C.Costello</w:t>
      </w:r>
      <w:proofErr w:type="spellEnd"/>
      <w:r w:rsidR="00D00615">
        <w:t xml:space="preserve">, P. Longa, M. </w:t>
      </w:r>
      <w:proofErr w:type="spellStart"/>
      <w:r w:rsidR="00D00615">
        <w:t>Naerhig</w:t>
      </w:r>
      <w:proofErr w:type="spellEnd"/>
      <w:r w:rsidR="00D00615">
        <w:t xml:space="preserve">. </w:t>
      </w:r>
    </w:p>
    <w:p w:rsidR="00B60777" w:rsidRDefault="00B60777" w:rsidP="001B1C3B"/>
    <w:p w:rsidR="00B60777" w:rsidRDefault="00B60777" w:rsidP="001B1C3B">
      <w:r>
        <w:t>In Section 42.2, Informative References, add:</w:t>
      </w:r>
    </w:p>
    <w:p w:rsidR="00933A1B" w:rsidRDefault="00933A1B" w:rsidP="00933A1B">
      <w:r>
        <w:t>[</w:t>
      </w:r>
      <w:proofErr w:type="gramStart"/>
      <w:r>
        <w:t>draft-black-</w:t>
      </w:r>
      <w:proofErr w:type="spellStart"/>
      <w:r>
        <w:t>tls</w:t>
      </w:r>
      <w:proofErr w:type="spellEnd"/>
      <w:r>
        <w:t>-</w:t>
      </w:r>
      <w:proofErr w:type="spellStart"/>
      <w:r>
        <w:t>numscurves</w:t>
      </w:r>
      <w:proofErr w:type="spellEnd"/>
      <w:proofErr w:type="gramEnd"/>
      <w:r>
        <w:t xml:space="preserve">] Nothing </w:t>
      </w:r>
      <w:proofErr w:type="gramStart"/>
      <w:r>
        <w:t>Up</w:t>
      </w:r>
      <w:proofErr w:type="gramEnd"/>
      <w:r>
        <w:t xml:space="preserve"> My Sleeve (NUMS) Curves for Ephemeral Key Exchange in Transport Layer Security (TLS).  Work in progress, currently available as IETF Internet-Draft draft-black-tls-numscurves-00 at </w:t>
      </w:r>
      <w:hyperlink r:id="rId5" w:history="1">
        <w:r w:rsidRPr="00F25876">
          <w:rPr>
            <w:rStyle w:val="Hyperlink"/>
          </w:rPr>
          <w:t>https://datatracker.ietf.org/doc/draft-black-tls-numscurves/</w:t>
        </w:r>
      </w:hyperlink>
      <w:r>
        <w:t>.  B. Black, T. Acar, M. Ray.</w:t>
      </w:r>
    </w:p>
    <w:p w:rsidR="001B1C3B" w:rsidRDefault="001B1C3B" w:rsidP="00933A1B">
      <w:bookmarkStart w:id="0" w:name="_GoBack"/>
      <w:bookmarkEnd w:id="0"/>
      <w:r>
        <w:t>[MSR</w:t>
      </w:r>
      <w:r w:rsidR="0066415B">
        <w:t>ECC</w:t>
      </w:r>
      <w:r>
        <w:t>]  Bos, J., Costello, C., Longa, P., and M. Naehrig, "Selecting Elliptic Curves for Cryptography: An Efficiency and Secu</w:t>
      </w:r>
      <w:r w:rsidR="00D00615">
        <w:t xml:space="preserve">rity Analysis", February 2014, </w:t>
      </w:r>
      <w:hyperlink r:id="rId6" w:history="1">
        <w:r w:rsidR="00D00615" w:rsidRPr="00F25876">
          <w:rPr>
            <w:rStyle w:val="Hyperlink"/>
          </w:rPr>
          <w:t>http://eprint.iacr.org/2014/130.pdf</w:t>
        </w:r>
      </w:hyperlink>
      <w:r>
        <w:t>.</w:t>
      </w:r>
      <w:r w:rsidR="00D00615">
        <w:t xml:space="preserve"> </w:t>
      </w:r>
    </w:p>
    <w:p w:rsidR="00E54C1A" w:rsidRDefault="00E54C1A"/>
    <w:sectPr w:rsidR="00E54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1A"/>
    <w:rsid w:val="001932FA"/>
    <w:rsid w:val="001B1C3B"/>
    <w:rsid w:val="002448F2"/>
    <w:rsid w:val="003F0B15"/>
    <w:rsid w:val="0066415B"/>
    <w:rsid w:val="006C2CCB"/>
    <w:rsid w:val="007504F1"/>
    <w:rsid w:val="00775BB3"/>
    <w:rsid w:val="00776C2C"/>
    <w:rsid w:val="00933A1B"/>
    <w:rsid w:val="00A669E6"/>
    <w:rsid w:val="00B60777"/>
    <w:rsid w:val="00B60E7C"/>
    <w:rsid w:val="00B64D56"/>
    <w:rsid w:val="00CD7247"/>
    <w:rsid w:val="00D00615"/>
    <w:rsid w:val="00E00D36"/>
    <w:rsid w:val="00E54C1A"/>
    <w:rsid w:val="00E71232"/>
    <w:rsid w:val="00F27B6C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8966-820C-4828-AEF3-CDA22E8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D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64D5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4D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006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print.iacr.org/2014/130.pdf" TargetMode="External"/><Relationship Id="rId5" Type="http://schemas.openxmlformats.org/officeDocument/2006/relationships/hyperlink" Target="https://datatracker.ietf.org/doc/draft-black-tls-numscurves/" TargetMode="External"/><Relationship Id="rId4" Type="http://schemas.openxmlformats.org/officeDocument/2006/relationships/hyperlink" Target="https://datatracker.ietf.org/doc/draft-black-numscurv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LaMacchia</dc:creator>
  <cp:keywords/>
  <dc:description/>
  <cp:lastModifiedBy>Brian LaMacchia</cp:lastModifiedBy>
  <cp:revision>4</cp:revision>
  <dcterms:created xsi:type="dcterms:W3CDTF">2014-07-11T22:44:00Z</dcterms:created>
  <dcterms:modified xsi:type="dcterms:W3CDTF">2014-07-11T23:21:00Z</dcterms:modified>
</cp:coreProperties>
</file>